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382B99BD" wp14:textId="7F8B127E"/>
    <w:p xmlns:wp14="http://schemas.microsoft.com/office/word/2010/wordml" w:rsidP="5E2591DC" wp14:paraId="761957CF" wp14:textId="20096424">
      <w:pPr>
        <w:spacing w:before="0" w:beforeAutospacing="off" w:after="0" w:afterAutospacing="off"/>
        <w:jc w:val="center"/>
      </w:pPr>
      <w:r w:rsidRPr="2FA9EA65" w:rsidR="3D7389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351A67"/>
          <w:sz w:val="22"/>
          <w:szCs w:val="22"/>
          <w:u w:val="none"/>
          <w:lang w:val="en-US"/>
        </w:rPr>
        <w:t>GNWP Embed Fellow Profiles</w:t>
      </w:r>
    </w:p>
    <w:p w:rsidR="2FA9EA65" w:rsidP="2FA9EA65" w:rsidRDefault="2FA9EA65" w14:paraId="2E35AFA7" w14:textId="1F0F9C43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351A67"/>
          <w:sz w:val="22"/>
          <w:szCs w:val="22"/>
          <w:u w:val="none"/>
          <w:lang w:val="en-US"/>
        </w:rPr>
      </w:pPr>
    </w:p>
    <w:p xmlns:wp14="http://schemas.microsoft.com/office/word/2010/wordml" w:rsidP="5E2591DC" wp14:paraId="3DD7A121" wp14:textId="3238F4DC">
      <w:pPr>
        <w:spacing w:before="0" w:beforeAutospacing="off" w:after="0" w:afterAutospacing="off"/>
        <w:jc w:val="center"/>
      </w:pPr>
      <w:r w:rsidRPr="5E2591DC" w:rsidR="3D738933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F4364C"/>
          <w:sz w:val="22"/>
          <w:szCs w:val="22"/>
          <w:u w:val="none"/>
          <w:lang w:val="en-US"/>
        </w:rPr>
        <w:t>An embed fellowship to support non-state actors improve societal resilience</w:t>
      </w:r>
    </w:p>
    <w:p xmlns:wp14="http://schemas.microsoft.com/office/word/2010/wordml" w:rsidP="5E2591DC" wp14:paraId="4125D346" wp14:textId="4ADFA2B2">
      <w:pPr>
        <w:spacing w:before="0" w:beforeAutospacing="off" w:after="0" w:afterAutospacing="off"/>
        <w:jc w:val="center"/>
      </w:pPr>
      <w:r w:rsidRPr="5E2591DC" w:rsidR="3D738933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F4364C"/>
          <w:sz w:val="22"/>
          <w:szCs w:val="22"/>
          <w:u w:val="none"/>
          <w:lang w:val="en-US"/>
        </w:rPr>
        <w:t>against a heightened range of threats in the Eastern neighbourhood</w:t>
      </w:r>
    </w:p>
    <w:p xmlns:wp14="http://schemas.microsoft.com/office/word/2010/wordml" wp14:paraId="7CED9B95" wp14:textId="2A01AAA6"/>
    <w:p xmlns:wp14="http://schemas.microsoft.com/office/word/2010/wordml" w:rsidP="5E2591DC" wp14:paraId="3EA33906" wp14:textId="3A1C4AB6">
      <w:pPr>
        <w:spacing w:before="0" w:beforeAutospacing="off" w:after="0" w:afterAutospacing="off"/>
        <w:jc w:val="center"/>
      </w:pPr>
      <w:r w:rsidRPr="5E2591DC" w:rsidR="3D7389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351A67"/>
          <w:sz w:val="22"/>
          <w:szCs w:val="22"/>
          <w:u w:val="none"/>
          <w:lang w:val="en-US"/>
        </w:rPr>
        <w:t>12-17 February 2024 | The Hague, Kingdom of the Netherlands</w:t>
      </w:r>
    </w:p>
    <w:p xmlns:wp14="http://schemas.microsoft.com/office/word/2010/wordml" wp14:paraId="4DFEA1D7" wp14:textId="0120D723"/>
    <w:p xmlns:wp14="http://schemas.microsoft.com/office/word/2010/wordml" w:rsidP="5E2591DC" wp14:paraId="0DF2AFB1" wp14:textId="08119567">
      <w:pPr>
        <w:spacing w:before="0" w:beforeAutospacing="off" w:after="200" w:afterAutospacing="off"/>
      </w:pPr>
      <w:r w:rsidRPr="5E2591DC" w:rsidR="3D7389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fellows are keenly interested in networking with other civil society organizations and connecting with donors — traditional and non-traditional — to increase peace &amp; security funding to the region.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0"/>
        <w:gridCol w:w="1150"/>
        <w:gridCol w:w="4825"/>
        <w:gridCol w:w="2725"/>
      </w:tblGrid>
      <w:tr w:rsidR="5E2591DC" w:rsidTr="5E2591DC" w14:paraId="0CCAC926">
        <w:trPr>
          <w:trHeight w:val="405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372274"/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576DCA20" w14:textId="2F6B297D">
            <w:pPr>
              <w:spacing w:before="0" w:beforeAutospacing="off" w:after="0" w:afterAutospacing="off"/>
            </w:pP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372274"/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3C1179A" w14:textId="78D55E1B">
            <w:pPr>
              <w:spacing w:before="0" w:beforeAutospacing="off" w:after="0" w:afterAutospacing="off"/>
              <w:jc w:val="center"/>
            </w:pPr>
            <w:r w:rsidRPr="5E2591DC" w:rsidR="5E2591D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9"/>
                <w:szCs w:val="19"/>
                <w:u w:val="none"/>
              </w:rPr>
              <w:t>COUNTRY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372274"/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43CC257E" w14:textId="3795CA08">
            <w:pPr>
              <w:spacing w:before="0" w:beforeAutospacing="off" w:after="0" w:afterAutospacing="off"/>
              <w:jc w:val="center"/>
            </w:pPr>
            <w:r w:rsidRPr="5E2591DC" w:rsidR="5E2591D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9"/>
                <w:szCs w:val="19"/>
                <w:u w:val="none"/>
              </w:rPr>
              <w:t>THEMATIC FOCUS &amp; INTEREST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372274"/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523CBE5B" w14:textId="201EEEEF">
            <w:pPr>
              <w:spacing w:before="0" w:beforeAutospacing="off" w:after="0" w:afterAutospacing="off"/>
              <w:jc w:val="center"/>
            </w:pPr>
            <w:r w:rsidRPr="5E2591DC" w:rsidR="5E2591D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9"/>
                <w:szCs w:val="19"/>
                <w:u w:val="none"/>
              </w:rPr>
              <w:t>ORGANIZATION</w:t>
            </w:r>
          </w:p>
        </w:tc>
      </w:tr>
      <w:tr w:rsidR="5E2591DC" w:rsidTr="5E2591DC" w14:paraId="12F7CC7A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3D3E061E" w14:textId="38D613A3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1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73D37BDD" w14:textId="350978E2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Armenia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B857ED5" w14:textId="59D60AD0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Culture of peace and understanding among the LGBTQIA+ community. Their project aims to achieve this by increasing sensitivity among mental health professionals.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4C184B9A" w14:textId="3C53EBB5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Pink Armenia</w:t>
            </w:r>
          </w:p>
        </w:tc>
      </w:tr>
      <w:tr w:rsidR="5E2591DC" w:rsidTr="5E2591DC" w14:paraId="6A4D28E9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0B1CAEDD" w14:textId="6D113662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2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75132A9D" w14:textId="69ED2D87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Armenia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03D4D2FB" w14:textId="214CD8B3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Increase understanding and collaboration around the Women, Peace and Security (WPS) agenda. They are education specialist and facilitator.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3C58C797" w14:textId="5EFBEB8D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Armavir Development Center NGO</w:t>
            </w:r>
          </w:p>
        </w:tc>
      </w:tr>
      <w:tr w:rsidR="5E2591DC" w:rsidTr="5E2591DC" w14:paraId="72784615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18365C1C" w14:textId="366BD3BC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3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39DCBD1" w14:textId="7B68AE93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Azerbaijan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5349EE9E" w14:textId="5EC5709E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 xml:space="preserve">Created a WPS Digital Hub to increase knowledge and awareness of WPS. Interested in the Netherlands’ National Action Plan on WPS, women in security and policy-making, and work around rehabilitation and reintegration of survivors of conflict. 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613EB1C1" w14:textId="4B02F31A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Gender Hub</w:t>
            </w:r>
          </w:p>
        </w:tc>
      </w:tr>
      <w:tr w:rsidR="5E2591DC" w:rsidTr="5E2591DC" w14:paraId="5B56C887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041FF3E" w14:textId="226BEAD6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4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749B4715" w14:textId="2AA9985D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Azerbaijan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AA6777A" w14:textId="18909210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Strengthen measures to prevent and combat gender-based violence (GBV). Their organization operates a shelter for women survivors of GBV and is interested in work with perpetrators and justice.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0E791626" w14:textId="585DFBD4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Public Union "Clean World" Aid to Women</w:t>
            </w:r>
          </w:p>
        </w:tc>
      </w:tr>
      <w:tr w:rsidR="5E2591DC" w:rsidTr="5E2591DC" w14:paraId="2DECB30A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8C55988" w14:textId="3B340D14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5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D10BAEC" w14:textId="0712A0F6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Georgia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302C05E9" w14:textId="62FE7C27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Supporting ethnic minority groups and the LGBTQIA+ community, engaging youth, cross-sector collaboration and EU integration.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63CF925E" w14:textId="31A7FF20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Rights Georgia</w:t>
            </w:r>
          </w:p>
        </w:tc>
      </w:tr>
      <w:tr w:rsidR="5E2591DC" w:rsidTr="5E2591DC" w14:paraId="3ACF0399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180B479C" w14:textId="410641A8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6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5752C207" w14:textId="3FE9239C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Georgia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52E8FC4A" w14:textId="5AE08403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Raising awareness and sensitivity around the LGBTQIA+ as well as organizational strategic planning and action plan. They are a lawyer.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3E2180F6" w14:textId="0982A6B6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Georgian Democracy Initiative (GDI)</w:t>
            </w:r>
          </w:p>
        </w:tc>
      </w:tr>
      <w:tr w:rsidR="5E2591DC" w:rsidTr="5E2591DC" w14:paraId="44E912A8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49FB4179" w14:textId="0199E603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7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754166A" w14:textId="608110B2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Moldova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2633451E" w14:textId="0453917C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Advocacy of security-related subjects, such as the WPS agenda and democratic models of defense. From a young organization interested in increasing their knowledge of WPS and cross-sector collaboration.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73839380" w14:textId="4E24EFFA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Platform for Security and Defence Initiatives</w:t>
            </w:r>
          </w:p>
        </w:tc>
      </w:tr>
      <w:tr w:rsidR="5E2591DC" w:rsidTr="5E2591DC" w14:paraId="149449D6">
        <w:trPr>
          <w:trHeight w:val="570"/>
        </w:trPr>
        <w:tc>
          <w:tcPr>
            <w:tcW w:w="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79FE8953" w14:textId="49CEF503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8</w:t>
            </w:r>
          </w:p>
        </w:tc>
        <w:tc>
          <w:tcPr>
            <w:tcW w:w="11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5854C0D0" w14:textId="4F98014E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Moldova</w:t>
            </w:r>
          </w:p>
        </w:tc>
        <w:tc>
          <w:tcPr>
            <w:tcW w:w="4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1D27F1A5" w14:textId="5F1C88E0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Exchanging best practices among CSOs working on peace and security. Interested in the network approach and increased organizational working methods.</w:t>
            </w:r>
          </w:p>
        </w:tc>
        <w:tc>
          <w:tcPr>
            <w:tcW w:w="2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40" w:type="dxa"/>
              <w:right w:w="40" w:type="dxa"/>
            </w:tcMar>
            <w:vAlign w:val="center"/>
          </w:tcPr>
          <w:p w:rsidR="5E2591DC" w:rsidP="5E2591DC" w:rsidRDefault="5E2591DC" w14:paraId="61129A34" w14:textId="16EB0D0D">
            <w:pPr>
              <w:spacing w:before="0" w:beforeAutospacing="off" w:after="0" w:afterAutospacing="off"/>
            </w:pPr>
            <w:r w:rsidRPr="5E2591DC" w:rsidR="5E2591D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”CONTACT-Cahul” Center NGO</w:t>
            </w:r>
          </w:p>
        </w:tc>
      </w:tr>
    </w:tbl>
    <w:p xmlns:wp14="http://schemas.microsoft.com/office/word/2010/wordml" wp14:paraId="62DC1170" wp14:textId="4E0AC98E"/>
    <w:p xmlns:wp14="http://schemas.microsoft.com/office/word/2010/wordml" w:rsidP="5E2591DC" wp14:paraId="2C078E63" wp14:textId="7855E17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88948"/>
    <w:rsid w:val="2FA9EA65"/>
    <w:rsid w:val="3D738933"/>
    <w:rsid w:val="5E2591DC"/>
    <w:rsid w:val="61588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8948"/>
  <w15:chartTrackingRefBased/>
  <w15:docId w15:val="{706E8704-2E75-4B84-9619-3C507C4F81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69CDAC720894DA92732C402FA8CD5" ma:contentTypeVersion="20" ma:contentTypeDescription="Create a new document." ma:contentTypeScope="" ma:versionID="8f68726485136780ae44253e7bc62f43">
  <xsd:schema xmlns:xsd="http://www.w3.org/2001/XMLSchema" xmlns:xs="http://www.w3.org/2001/XMLSchema" xmlns:p="http://schemas.microsoft.com/office/2006/metadata/properties" xmlns:ns2="df74d61c-17a5-4047-b3d6-914ec8ea4199" xmlns:ns3="c8b06933-6a1c-42db-b650-a62266ed0c1d" targetNamespace="http://schemas.microsoft.com/office/2006/metadata/properties" ma:root="true" ma:fieldsID="abe2293cb35cc8d340b1f48a356dfd12" ns2:_="" ns3:_="">
    <xsd:import namespace="df74d61c-17a5-4047-b3d6-914ec8ea4199"/>
    <xsd:import namespace="c8b06933-6a1c-42db-b650-a62266ed0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d61c-17a5-4047-b3d6-914ec8ea4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53c71d-6783-4e42-a032-0ef5f6e1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6933-6a1c-42db-b650-a62266ed0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faa3f5-34cb-4707-954a-0787f956c419}" ma:internalName="TaxCatchAll" ma:showField="CatchAllData" ma:web="c8b06933-6a1c-42db-b650-a62266ed0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4d61c-17a5-4047-b3d6-914ec8ea4199">
      <Terms xmlns="http://schemas.microsoft.com/office/infopath/2007/PartnerControls"/>
    </lcf76f155ced4ddcb4097134ff3c332f>
    <TaxCatchAll xmlns="c8b06933-6a1c-42db-b650-a62266ed0c1d" xsi:nil="true"/>
    <SharedWithUsers xmlns="c8b06933-6a1c-42db-b650-a62266ed0c1d">
      <UserInfo>
        <DisplayName>Sarah van Brussel</DisplayName>
        <AccountId>189</AccountId>
        <AccountType/>
      </UserInfo>
      <UserInfo>
        <DisplayName>Roseanne Trijsburg</DisplayName>
        <AccountId>736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A49C99-9C6B-4531-A5C8-1C044CB0D014}"/>
</file>

<file path=customXml/itemProps2.xml><?xml version="1.0" encoding="utf-8"?>
<ds:datastoreItem xmlns:ds="http://schemas.openxmlformats.org/officeDocument/2006/customXml" ds:itemID="{23B7EB55-CD72-4EB7-BA38-AACE8C48E26B}"/>
</file>

<file path=customXml/itemProps3.xml><?xml version="1.0" encoding="utf-8"?>
<ds:datastoreItem xmlns:ds="http://schemas.openxmlformats.org/officeDocument/2006/customXml" ds:itemID="{B037A53A-4F6F-4C15-8CC9-0845053AD4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Trijsburg</dc:creator>
  <cp:keywords/>
  <dc:description/>
  <cp:lastModifiedBy>Sarah van Brussel</cp:lastModifiedBy>
  <dcterms:created xsi:type="dcterms:W3CDTF">2024-01-10T14:45:32Z</dcterms:created>
  <dcterms:modified xsi:type="dcterms:W3CDTF">2024-01-25T10:18:41Z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0x0101001A269CDAC720894DA92732C402FA8CD5</vt:lpwstr>
  </property>
  <property fmtid="{D5CDD505-2E9C-101B-9397-08002B2CF9AE}" pid="3" name="MediaServiceImageTags">
    <vt:lpwstr/>
  </property>
</Properties>
</file>